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12"/>
          <w:szCs w:val="12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3385"/>
        <w:gridCol w:w="1959"/>
        <w:gridCol w:w="1961"/>
        <w:gridCol w:w="1958"/>
      </w:tblGrid>
      <w:tr w:rsidR="0036130C" w:rsidRPr="0036130C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Рб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Опис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услуге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6" w:right="164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износ</w:t>
            </w:r>
            <w:proofErr w:type="spellEnd"/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БЕЗ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6" w:right="164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Износ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за</w:t>
            </w:r>
            <w:proofErr w:type="spellEnd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месечни</w:t>
            </w:r>
            <w:proofErr w:type="spellEnd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рачун</w:t>
            </w:r>
            <w:proofErr w:type="spellEnd"/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3" w:right="165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износ</w:t>
            </w:r>
            <w:proofErr w:type="spellEnd"/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  <w:lang w:val="sr-Cyrl-RS"/>
              </w:rPr>
              <w:t>са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3" w:right="163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  <w:proofErr w:type="spellEnd"/>
          </w:p>
        </w:tc>
      </w:tr>
      <w:tr w:rsidR="0036130C" w:rsidRPr="0036130C" w:rsidTr="0094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36130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   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tabs>
                <w:tab w:val="left" w:pos="604"/>
                <w:tab w:val="left" w:pos="981"/>
                <w:tab w:val="left" w:pos="1566"/>
                <w:tab w:val="left" w:pos="2199"/>
                <w:tab w:val="left" w:pos="2310"/>
                <w:tab w:val="left" w:pos="30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Одржавања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хлоринаторских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станица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за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хлорисање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>воде</w:t>
            </w:r>
            <w:proofErr w:type="spellEnd"/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>за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пиће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ab/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на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</w:rPr>
              <w:t>резервоарима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  <w:lang w:val="sr-Cyrl-RS"/>
              </w:rPr>
              <w:t>ч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етири</w:t>
            </w:r>
            <w:proofErr w:type="spellEnd"/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zCs w:val="24"/>
              </w:rPr>
              <w:t>сеоска</w:t>
            </w:r>
            <w:proofErr w:type="spellEnd"/>
            <w:r w:rsidRPr="0036130C">
              <w:rPr>
                <w:rFonts w:ascii="Arial" w:eastAsia="Times New Roman" w:hAnsi="Arial" w:cs="Arial"/>
                <w:bCs/>
                <w:spacing w:val="-4"/>
                <w:szCs w:val="24"/>
              </w:rPr>
              <w:t xml:space="preserve"> </w:t>
            </w:r>
            <w:proofErr w:type="spellStart"/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>водовода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653"/>
        <w:gridCol w:w="3236"/>
        <w:gridCol w:w="1902"/>
        <w:gridCol w:w="1910"/>
        <w:gridCol w:w="1904"/>
      </w:tblGrid>
      <w:tr w:rsidR="0036130C" w:rsidRPr="0036130C" w:rsidTr="00944099">
        <w:trPr>
          <w:trHeight w:val="44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Рб</w:t>
            </w:r>
            <w:proofErr w:type="spellEnd"/>
            <w:r w:rsidRPr="0036130C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Опис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услуге</w:t>
            </w:r>
            <w:proofErr w:type="spellEnd"/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6" w:right="16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Укупан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износ</w:t>
            </w:r>
            <w:proofErr w:type="spellEnd"/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</w:rPr>
              <w:t>БЕЗ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6" w:right="164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36130C">
              <w:rPr>
                <w:rFonts w:ascii="Arial" w:hAnsi="Arial" w:cs="Arial"/>
                <w:b/>
                <w:bCs/>
                <w:lang w:val="sr-Cyrl-RS"/>
              </w:rPr>
              <w:t>За период од 12 месеци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Износ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Times New Roman" w:hAnsi="Times New Roman"/>
                <w:lang w:val="sr-Cyrl-RS"/>
              </w:rPr>
            </w:pPr>
            <w:r w:rsidRPr="0036130C">
              <w:rPr>
                <w:rFonts w:ascii="Arial" w:hAnsi="Arial" w:cs="Arial"/>
                <w:bCs/>
              </w:rPr>
              <w:t xml:space="preserve"> </w:t>
            </w:r>
            <w:r w:rsidRPr="0036130C">
              <w:rPr>
                <w:rFonts w:ascii="Arial" w:hAnsi="Arial" w:cs="Arial"/>
                <w:b/>
                <w:bCs/>
                <w:lang w:val="sr-Cyrl-RS"/>
              </w:rPr>
              <w:t>За период од 12 месеци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3" w:right="165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Укупан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износ</w:t>
            </w:r>
            <w:proofErr w:type="spellEnd"/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  <w:lang w:val="sr-Cyrl-RS"/>
              </w:rPr>
              <w:t>са</w:t>
            </w:r>
            <w:r w:rsidRPr="0036130C">
              <w:rPr>
                <w:rFonts w:ascii="Arial" w:hAnsi="Arial" w:cs="Arial"/>
                <w:bCs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3" w:right="163"/>
              <w:jc w:val="center"/>
              <w:rPr>
                <w:rFonts w:ascii="Times New Roman" w:hAnsi="Times New Roman"/>
                <w:b/>
              </w:rPr>
            </w:pPr>
            <w:r w:rsidRPr="0036130C">
              <w:rPr>
                <w:rFonts w:ascii="Arial" w:hAnsi="Arial" w:cs="Arial"/>
                <w:b/>
                <w:bCs/>
                <w:lang w:val="sr-Cyrl-RS"/>
              </w:rPr>
              <w:t>За период од 12 месеци</w:t>
            </w:r>
          </w:p>
        </w:tc>
      </w:tr>
      <w:tr w:rsidR="0036130C" w:rsidRPr="0036130C" w:rsidTr="00944099">
        <w:trPr>
          <w:trHeight w:val="449"/>
        </w:trPr>
        <w:tc>
          <w:tcPr>
            <w:tcW w:w="644" w:type="dxa"/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jc w:val="center"/>
              <w:rPr>
                <w:rFonts w:ascii="Arial" w:hAnsi="Arial" w:cs="Arial"/>
                <w:bCs/>
                <w:sz w:val="19"/>
                <w:szCs w:val="19"/>
                <w:lang w:val="sr-Cyrl-RS"/>
              </w:rPr>
            </w:pPr>
            <w:r w:rsidRPr="0036130C">
              <w:rPr>
                <w:rFonts w:ascii="Arial" w:hAnsi="Arial" w:cs="Arial"/>
                <w:bCs/>
                <w:sz w:val="19"/>
                <w:szCs w:val="19"/>
                <w:lang w:val="sr-Cyrl-RS"/>
              </w:rPr>
              <w:t>1</w:t>
            </w:r>
          </w:p>
        </w:tc>
        <w:tc>
          <w:tcPr>
            <w:tcW w:w="3337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6130C">
              <w:rPr>
                <w:rFonts w:ascii="Arial" w:hAnsi="Arial" w:cs="Arial"/>
                <w:bCs/>
              </w:rPr>
              <w:t>Одржавања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хлоринаторских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станица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за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хлорисање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  <w:spacing w:val="-3"/>
              </w:rPr>
              <w:t>воде</w:t>
            </w:r>
            <w:proofErr w:type="spellEnd"/>
            <w:r w:rsidRPr="0036130C">
              <w:rPr>
                <w:rFonts w:ascii="Arial" w:hAnsi="Arial" w:cs="Arial"/>
                <w:bCs/>
                <w:spacing w:val="-3"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  <w:spacing w:val="-3"/>
              </w:rPr>
              <w:t>за</w:t>
            </w:r>
            <w:proofErr w:type="spellEnd"/>
            <w:r w:rsidRPr="0036130C">
              <w:rPr>
                <w:rFonts w:ascii="Arial" w:hAnsi="Arial" w:cs="Arial"/>
                <w:bCs/>
                <w:spacing w:val="-3"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пиће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на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  <w:spacing w:val="-1"/>
              </w:rPr>
              <w:t>резервоарима</w:t>
            </w:r>
            <w:proofErr w:type="spellEnd"/>
            <w:r w:rsidRPr="0036130C">
              <w:rPr>
                <w:rFonts w:ascii="Arial" w:hAnsi="Arial" w:cs="Arial"/>
                <w:bCs/>
                <w:spacing w:val="-1"/>
              </w:rPr>
              <w:t xml:space="preserve"> </w:t>
            </w:r>
            <w:r w:rsidRPr="0036130C">
              <w:rPr>
                <w:rFonts w:ascii="Arial" w:hAnsi="Arial" w:cs="Arial"/>
                <w:bCs/>
                <w:spacing w:val="-1"/>
                <w:lang w:val="sr-Cyrl-RS"/>
              </w:rPr>
              <w:t>ч</w:t>
            </w:r>
            <w:proofErr w:type="spellStart"/>
            <w:r w:rsidRPr="0036130C">
              <w:rPr>
                <w:rFonts w:ascii="Arial" w:hAnsi="Arial" w:cs="Arial"/>
                <w:bCs/>
              </w:rPr>
              <w:t>етири</w:t>
            </w:r>
            <w:proofErr w:type="spellEnd"/>
            <w:r w:rsidRPr="0036130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</w:rPr>
              <w:t>сеоска</w:t>
            </w:r>
            <w:proofErr w:type="spellEnd"/>
            <w:r w:rsidRPr="0036130C">
              <w:rPr>
                <w:rFonts w:ascii="Arial" w:hAnsi="Arial" w:cs="Arial"/>
                <w:bCs/>
                <w:spacing w:val="-4"/>
              </w:rPr>
              <w:t xml:space="preserve"> </w:t>
            </w:r>
            <w:proofErr w:type="spellStart"/>
            <w:r w:rsidRPr="0036130C">
              <w:rPr>
                <w:rFonts w:ascii="Arial" w:hAnsi="Arial" w:cs="Arial"/>
                <w:bCs/>
                <w:spacing w:val="-3"/>
              </w:rPr>
              <w:t>водовода</w:t>
            </w:r>
            <w:proofErr w:type="spellEnd"/>
          </w:p>
        </w:tc>
        <w:tc>
          <w:tcPr>
            <w:tcW w:w="1943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43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45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300"/>
        <w:rPr>
          <w:rFonts w:ascii="Arial" w:eastAsia="Times New Roman" w:hAnsi="Arial" w:cs="Arial"/>
          <w:b/>
          <w:bCs/>
          <w:sz w:val="24"/>
          <w:szCs w:val="24"/>
        </w:rPr>
      </w:pPr>
      <w:r w:rsidRPr="0036130C">
        <w:rPr>
          <w:rFonts w:ascii="Arial" w:eastAsia="Times New Roman" w:hAnsi="Arial" w:cs="Arial"/>
          <w:b/>
          <w:bCs/>
          <w:sz w:val="24"/>
          <w:szCs w:val="24"/>
        </w:rPr>
        <w:t>РОК, НАЧИН И УСЛОВИ ПЛАЋАЊА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36130C" w:rsidRPr="0036130C" w:rsidRDefault="0036130C" w:rsidP="0036130C">
      <w:pPr>
        <w:widowControl w:val="0"/>
        <w:tabs>
          <w:tab w:val="left" w:pos="382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</w:t>
      </w:r>
      <w:proofErr w:type="spellStart"/>
      <w:r w:rsidRPr="0036130C">
        <w:rPr>
          <w:rFonts w:ascii="Arial" w:eastAsia="Times New Roman" w:hAnsi="Arial" w:cs="Arial"/>
          <w:spacing w:val="-3"/>
          <w:sz w:val="24"/>
          <w:szCs w:val="24"/>
        </w:rPr>
        <w:t>Рок</w:t>
      </w:r>
      <w:proofErr w:type="spellEnd"/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важења</w:t>
      </w:r>
      <w:proofErr w:type="spellEnd"/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понуде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30 </w:t>
      </w:r>
      <w:proofErr w:type="spellStart"/>
      <w:proofErr w:type="gramStart"/>
      <w:r w:rsidRPr="0036130C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 –</w:t>
      </w:r>
      <w:proofErr w:type="gramEnd"/>
      <w:r w:rsidRPr="0036130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pacing w:val="-3"/>
          <w:sz w:val="24"/>
          <w:szCs w:val="24"/>
        </w:rPr>
        <w:t>понуда</w:t>
      </w:r>
      <w:proofErr w:type="spellEnd"/>
      <w:r w:rsidRPr="0036130C">
        <w:rPr>
          <w:rFonts w:ascii="Arial" w:eastAsia="Times New Roman" w:hAnsi="Arial" w:cs="Arial"/>
          <w:spacing w:val="-3"/>
          <w:sz w:val="24"/>
          <w:szCs w:val="24"/>
        </w:rPr>
        <w:t xml:space="preserve"> 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са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 </w:t>
      </w:r>
      <w:r w:rsidRPr="0036130C">
        <w:rPr>
          <w:rFonts w:ascii="Arial" w:eastAsia="Times New Roman" w:hAnsi="Arial" w:cs="Arial"/>
          <w:spacing w:val="57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краћом</w:t>
      </w:r>
      <w:proofErr w:type="spellEnd"/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роком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неће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се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pacing w:val="-3"/>
          <w:sz w:val="24"/>
          <w:szCs w:val="24"/>
        </w:rPr>
        <w:t>узети</w:t>
      </w:r>
      <w:proofErr w:type="spellEnd"/>
      <w:r w:rsidRPr="0036130C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у</w:t>
      </w:r>
      <w:r w:rsidRPr="0036130C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обзир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>)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29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</w:t>
      </w:r>
      <w:proofErr w:type="spellStart"/>
      <w:r w:rsidRPr="0036130C">
        <w:rPr>
          <w:rFonts w:ascii="Arial" w:eastAsia="Times New Roman" w:hAnsi="Arial" w:cs="Arial"/>
          <w:spacing w:val="-3"/>
          <w:sz w:val="24"/>
          <w:szCs w:val="24"/>
        </w:rPr>
        <w:t>Рок</w:t>
      </w:r>
      <w:proofErr w:type="spellEnd"/>
      <w:r w:rsidRPr="0036130C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proofErr w:type="spellEnd"/>
      <w:r w:rsidRPr="0036130C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45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дана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>)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1333"/>
          <w:tab w:val="left" w:pos="2558"/>
          <w:tab w:val="left" w:pos="2921"/>
          <w:tab w:val="left" w:pos="3267"/>
          <w:tab w:val="left" w:pos="3976"/>
          <w:tab w:val="left" w:pos="5692"/>
          <w:tab w:val="left" w:pos="6456"/>
          <w:tab w:val="left" w:pos="7319"/>
          <w:tab w:val="left" w:pos="86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</w:t>
      </w:r>
      <w:proofErr w:type="spellStart"/>
      <w:r w:rsidRPr="0036130C">
        <w:rPr>
          <w:rFonts w:ascii="Arial" w:eastAsia="Times New Roman" w:hAnsi="Arial" w:cs="Arial"/>
          <w:spacing w:val="-3"/>
          <w:sz w:val="24"/>
          <w:szCs w:val="24"/>
        </w:rPr>
        <w:t>Услови</w:t>
      </w:r>
      <w:proofErr w:type="spellEnd"/>
      <w:r w:rsidRPr="0036130C">
        <w:rPr>
          <w:rFonts w:ascii="Arial" w:eastAsia="Times New Roman" w:hAnsi="Arial" w:cs="Arial"/>
          <w:spacing w:val="-3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ab/>
        <w:t>–</w:t>
      </w:r>
      <w:r w:rsidRPr="0036130C">
        <w:rPr>
          <w:rFonts w:ascii="Arial" w:eastAsia="Times New Roman" w:hAnsi="Arial" w:cs="Arial"/>
          <w:sz w:val="24"/>
          <w:szCs w:val="24"/>
        </w:rPr>
        <w:tab/>
        <w:t>у</w:t>
      </w:r>
      <w:r w:rsidRPr="0036130C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горе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предвиђеном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pacing w:val="-5"/>
          <w:sz w:val="24"/>
          <w:szCs w:val="24"/>
        </w:rPr>
        <w:t>року</w:t>
      </w:r>
      <w:proofErr w:type="spellEnd"/>
      <w:r w:rsidRPr="0036130C">
        <w:rPr>
          <w:rFonts w:ascii="Arial" w:eastAsia="Times New Roman" w:hAnsi="Arial" w:cs="Arial"/>
          <w:spacing w:val="-5"/>
          <w:sz w:val="24"/>
          <w:szCs w:val="24"/>
        </w:rPr>
        <w:t>,</w:t>
      </w:r>
      <w:r w:rsidRPr="0036130C">
        <w:rPr>
          <w:rFonts w:ascii="Arial" w:eastAsia="Times New Roman" w:hAnsi="Arial" w:cs="Arial"/>
          <w:spacing w:val="-5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након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испоставе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компленте</w:t>
      </w:r>
      <w:proofErr w:type="spellEnd"/>
      <w:r w:rsidRPr="0036130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веродостојне</w:t>
      </w:r>
      <w:proofErr w:type="spellEnd"/>
      <w:r w:rsidRPr="0036130C">
        <w:rPr>
          <w:rFonts w:ascii="Arial" w:eastAsia="Times New Roman" w:hAnsi="Arial" w:cs="Arial"/>
          <w:spacing w:val="-22"/>
          <w:sz w:val="24"/>
          <w:szCs w:val="24"/>
        </w:rPr>
        <w:t xml:space="preserve"> </w:t>
      </w:r>
      <w:proofErr w:type="spellStart"/>
      <w:r w:rsidRPr="0036130C">
        <w:rPr>
          <w:rFonts w:ascii="Arial" w:eastAsia="Times New Roman" w:hAnsi="Arial" w:cs="Arial"/>
          <w:sz w:val="24"/>
          <w:szCs w:val="24"/>
        </w:rPr>
        <w:t>документације</w:t>
      </w:r>
      <w:proofErr w:type="spellEnd"/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724D23" w:rsidRDefault="00724D23">
      <w:bookmarkStart w:id="0" w:name="_GoBack"/>
      <w:bookmarkEnd w:id="0"/>
    </w:p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50"/>
    <w:rsid w:val="00343DDC"/>
    <w:rsid w:val="0036130C"/>
    <w:rsid w:val="00724D23"/>
    <w:rsid w:val="00BC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613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6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613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6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Bojan Stojanovic</cp:lastModifiedBy>
  <cp:revision>2</cp:revision>
  <dcterms:created xsi:type="dcterms:W3CDTF">2021-01-26T09:04:00Z</dcterms:created>
  <dcterms:modified xsi:type="dcterms:W3CDTF">2021-01-26T09:04:00Z</dcterms:modified>
</cp:coreProperties>
</file>