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Header"/>
        <w:jc w:val="center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p>
      <w:pPr>
        <w:pStyle w:val="Header"/>
        <w:jc w:val="center"/>
        <w:rPr>
          <w:rFonts w:ascii="Arial" w:hAnsi="Arial" w:cs="Arial"/>
          <w:lang w:val="sr-CS" w:eastAsia="en-US"/>
        </w:rPr>
      </w:pPr>
      <w:r>
        <w:rPr>
          <w:rFonts w:cs="Arial" w:ascii="Arial" w:hAnsi="Arial"/>
          <w:lang w:val="sr-CS" w:eastAsia="en-US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29845</wp:posOffset>
            </wp:positionH>
            <wp:positionV relativeFrom="paragraph">
              <wp:posOffset>-671195</wp:posOffset>
            </wp:positionV>
            <wp:extent cx="441325" cy="84772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2" r="-5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5760" w:leader="none"/>
        </w:tabs>
        <w:ind w:left="-1368" w:hanging="0"/>
        <w:rPr>
          <w:rFonts w:ascii="Tahoma" w:hAnsi="Tahoma" w:cs="Tahoma"/>
          <w:b/>
          <w:b/>
          <w:sz w:val="22"/>
          <w:lang w:val="sr-Latn-CS"/>
        </w:rPr>
      </w:pPr>
      <w:r>
        <w:rPr>
          <w:rFonts w:eastAsia="Tahoma" w:cs="Tahoma" w:ascii="Tahoma" w:hAnsi="Tahoma"/>
          <w:b/>
          <w:sz w:val="22"/>
        </w:rPr>
        <w:t xml:space="preserve">             </w:t>
      </w:r>
      <w:r>
        <w:rPr>
          <w:rFonts w:eastAsia="Tahoma" w:cs="Tahoma" w:ascii="Tahoma" w:hAnsi="Tahoma"/>
          <w:b/>
          <w:sz w:val="22"/>
          <w:lang w:val="sr-CS"/>
        </w:rPr>
        <w:t xml:space="preserve">         </w:t>
      </w:r>
      <w:r>
        <w:rPr>
          <w:rFonts w:cs="Tahoma" w:ascii="Tahoma" w:hAnsi="Tahoma"/>
          <w:b/>
          <w:sz w:val="22"/>
          <w:lang w:val="sr-CS"/>
        </w:rPr>
        <w:t>РЕПУБЛИКА СРБИЈА</w:t>
      </w:r>
    </w:p>
    <w:p>
      <w:pPr>
        <w:pStyle w:val="Normal"/>
        <w:rPr/>
      </w:pPr>
      <w:r>
        <w:rPr>
          <w:rFonts w:eastAsia="Tahoma" w:cs="Tahoma" w:ascii="Tahoma" w:hAnsi="Tahoma"/>
          <w:b/>
          <w:sz w:val="22"/>
          <w:lang w:val="sr-CS"/>
        </w:rPr>
        <w:t xml:space="preserve"> </w:t>
      </w:r>
      <w:r>
        <w:rPr>
          <w:rFonts w:cs="Tahoma" w:ascii="Tahoma" w:hAnsi="Tahoma"/>
          <w:b/>
          <w:sz w:val="22"/>
          <w:lang w:val="sr-CS"/>
        </w:rPr>
        <w:t>ГРАД НИШ</w:t>
      </w:r>
    </w:p>
    <w:p>
      <w:pPr>
        <w:pStyle w:val="Normal"/>
        <w:rPr/>
      </w:pPr>
      <w:r>
        <w:rPr>
          <w:rFonts w:eastAsia="Tahoma" w:cs="Tahoma" w:ascii="Tahoma" w:hAnsi="Tahoma"/>
          <w:b/>
          <w:sz w:val="22"/>
          <w:lang w:val="sr-CS"/>
        </w:rPr>
        <w:t xml:space="preserve"> </w:t>
      </w:r>
      <w:r>
        <w:rPr>
          <w:rFonts w:cs="Tahoma" w:ascii="Tahoma" w:hAnsi="Tahoma"/>
          <w:b/>
          <w:sz w:val="22"/>
          <w:lang w:val="sr-CS"/>
        </w:rPr>
        <w:t>ГРАДСКА ОПШТИНА ПАЛИЛУЛА</w:t>
      </w:r>
    </w:p>
    <w:p>
      <w:pPr>
        <w:pStyle w:val="Normal"/>
        <w:rPr>
          <w:lang w:val="sr-CS" w:eastAsia="sr-Latn-CS"/>
        </w:rPr>
      </w:pPr>
      <w:r>
        <w:rPr>
          <w:lang w:val="sr-CS"/>
        </w:rPr>
        <w:t xml:space="preserve"> </w:t>
      </w:r>
      <w:r>
        <w:rPr>
          <w:rFonts w:cs="Tahoma" w:ascii="Tahoma" w:hAnsi="Tahoma"/>
          <w:b/>
          <w:sz w:val="22"/>
          <w:lang w:val="sr-CS" w:eastAsia="sr-Latn-CS"/>
        </w:rPr>
        <w:t>УПРАВА ГРАДСКЕ ОПШТИНЕ</w:t>
      </w:r>
    </w:p>
    <w:p>
      <w:pPr>
        <w:pStyle w:val="Normal"/>
        <w:spacing w:lineRule="auto" w:line="276"/>
        <w:rPr/>
      </w:pPr>
      <w:r>
        <w:rPr>
          <w:lang w:val="sr-CS" w:eastAsia="sr-Latn-CS"/>
        </w:rPr>
        <w:t xml:space="preserve"> </w:t>
      </w:r>
      <w:r>
        <w:rPr>
          <w:lang w:val="sr-CS" w:eastAsia="sr-Latn-CS"/>
        </w:rPr>
        <w:t xml:space="preserve">Бр. </w:t>
      </w:r>
      <w:r>
        <w:rPr>
          <w:lang w:eastAsia="sr-Latn-CS"/>
        </w:rPr>
        <w:t>231-1</w:t>
      </w:r>
      <w:r>
        <w:rPr>
          <w:lang w:val="sr-RS" w:eastAsia="sr-Latn-CS"/>
        </w:rPr>
        <w:t>/</w:t>
      </w:r>
      <w:r>
        <w:rPr>
          <w:lang w:val="sr-CS" w:eastAsia="sr-Latn-CS"/>
        </w:rPr>
        <w:t>22-04/3</w:t>
      </w:r>
    </w:p>
    <w:p>
      <w:pPr>
        <w:pStyle w:val="Normal"/>
        <w:spacing w:lineRule="auto" w:line="276"/>
        <w:rPr>
          <w:rFonts w:ascii="Tahoma" w:hAnsi="Tahoma" w:cs="Tahoma"/>
          <w:lang w:val="sr-Latn-RS" w:eastAsia="sr-Latn-CS"/>
        </w:rPr>
      </w:pPr>
      <w:r>
        <w:rPr>
          <w:lang w:val="sr-CS" w:eastAsia="sr-Latn-CS"/>
        </w:rPr>
        <w:t xml:space="preserve"> </w:t>
      </w:r>
      <w:r>
        <w:rPr>
          <w:lang w:val="sr-CS" w:eastAsia="sr-Latn-CS"/>
        </w:rPr>
        <w:t xml:space="preserve">Дана </w:t>
      </w:r>
      <w:r>
        <w:rPr>
          <w:lang w:eastAsia="sr-Latn-CS"/>
        </w:rPr>
        <w:t>20</w:t>
      </w:r>
      <w:r>
        <w:rPr>
          <w:lang w:val="sr-CS" w:eastAsia="sr-Latn-CS"/>
        </w:rPr>
        <w:t>.</w:t>
      </w:r>
      <w:r>
        <w:rPr>
          <w:lang w:eastAsia="sr-Latn-CS"/>
        </w:rPr>
        <w:t>12</w:t>
      </w:r>
      <w:r>
        <w:rPr>
          <w:lang w:val="sr-CS" w:eastAsia="sr-Latn-CS"/>
        </w:rPr>
        <w:t>.2022.године</w:t>
      </w:r>
      <w:r>
        <w:rPr>
          <w:rFonts w:cs="Tahoma" w:ascii="Tahoma" w:hAnsi="Tahoma"/>
          <w:lang w:val="sr-Latn-RS" w:eastAsia="sr-Latn-CS"/>
        </w:rPr>
        <w:t>.</w:t>
      </w:r>
    </w:p>
    <w:p>
      <w:pPr>
        <w:pStyle w:val="Normal"/>
        <w:spacing w:lineRule="auto" w:line="276"/>
        <w:rPr>
          <w:rFonts w:ascii="Tahoma" w:hAnsi="Tahoma" w:cs="Tahoma"/>
          <w:sz w:val="14"/>
          <w:lang w:val="sr-CS" w:eastAsia="sr-Latn-CS"/>
        </w:rPr>
      </w:pPr>
      <w:r>
        <w:rPr>
          <w:rFonts w:cs="Tahoma" w:ascii="Tahoma" w:hAnsi="Tahoma"/>
          <w:sz w:val="14"/>
          <w:lang w:val="sr-CS" w:eastAsia="sr-Latn-CS"/>
        </w:rPr>
      </w:r>
    </w:p>
    <w:p>
      <w:pPr>
        <w:pStyle w:val="Normal"/>
        <w:ind w:firstLine="426"/>
        <w:jc w:val="center"/>
        <w:rPr>
          <w:rFonts w:ascii="Tahoma" w:hAnsi="Tahoma" w:cs="Tahoma"/>
          <w:sz w:val="14"/>
          <w:lang w:val="sr-CS"/>
        </w:rPr>
      </w:pPr>
      <w:r>
        <w:rPr>
          <w:rFonts w:cs="Tahoma" w:ascii="Tahoma" w:hAnsi="Tahoma"/>
          <w:sz w:val="14"/>
          <w:lang w:val="sr-CS"/>
        </w:rPr>
      </w:r>
    </w:p>
    <w:p>
      <w:pPr>
        <w:pStyle w:val="Normal"/>
        <w:ind w:firstLine="426"/>
        <w:jc w:val="center"/>
        <w:rPr>
          <w:rFonts w:ascii="Tahoma" w:hAnsi="Tahoma" w:cs="Tahoma"/>
          <w:b/>
          <w:b/>
          <w:sz w:val="14"/>
          <w:lang w:val="sr-CS"/>
        </w:rPr>
      </w:pPr>
      <w:r>
        <w:rPr>
          <w:rFonts w:cs="Tahoma" w:ascii="Tahoma" w:hAnsi="Tahoma"/>
          <w:b/>
          <w:sz w:val="14"/>
          <w:lang w:val="sr-CS"/>
        </w:rPr>
      </w:r>
    </w:p>
    <w:p>
      <w:pPr>
        <w:pStyle w:val="Normal"/>
        <w:tabs>
          <w:tab w:val="clear" w:pos="720"/>
          <w:tab w:val="left" w:pos="4005" w:leader="none"/>
        </w:tabs>
        <w:ind w:firstLine="426"/>
        <w:jc w:val="center"/>
        <w:rPr>
          <w:rFonts w:ascii="Tahoma" w:hAnsi="Tahoma" w:cs="Tahoma"/>
          <w:b/>
          <w:b/>
          <w:lang w:val="sr-RS"/>
        </w:rPr>
      </w:pPr>
      <w:r>
        <w:rPr>
          <w:rFonts w:cs="Tahoma" w:ascii="Tahoma" w:hAnsi="Tahoma"/>
          <w:b/>
          <w:lang w:val="sr-RS"/>
        </w:rPr>
        <w:t xml:space="preserve">ПОЗИВ ЗА ПОДНОШЕЊЕ ПОНУДЕ </w:t>
      </w:r>
    </w:p>
    <w:p>
      <w:pPr>
        <w:pStyle w:val="Normal"/>
        <w:tabs>
          <w:tab w:val="clear" w:pos="720"/>
          <w:tab w:val="left" w:pos="4005" w:leader="none"/>
        </w:tabs>
        <w:ind w:firstLine="426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  <w:lang w:val="sr-RS"/>
        </w:rPr>
        <w:t>ЗА НАБАВКУ УСЛУГ</w:t>
      </w:r>
      <w:r>
        <w:rPr>
          <w:rFonts w:cs="Tahoma" w:ascii="Tahoma" w:hAnsi="Tahoma"/>
          <w:b/>
        </w:rPr>
        <w:t>A-</w:t>
      </w:r>
      <w:r>
        <w:rPr>
          <w:rFonts w:cs="Tahoma" w:ascii="Tahoma" w:hAnsi="Tahoma"/>
          <w:b/>
          <w:lang w:val="sr-RS"/>
        </w:rPr>
        <w:t xml:space="preserve"> ИЗРАДА ВЕБ САЈТА ЗА ПОТРЕБЕ ГРАДСКЕ ОПШТИНЕ ПАЛИЛУЛА</w:t>
      </w:r>
    </w:p>
    <w:p>
      <w:pPr>
        <w:pStyle w:val="Normal"/>
        <w:tabs>
          <w:tab w:val="clear" w:pos="720"/>
          <w:tab w:val="left" w:pos="4005" w:leader="none"/>
        </w:tabs>
        <w:ind w:firstLine="426"/>
        <w:jc w:val="center"/>
        <w:rPr>
          <w:rFonts w:ascii="Tahoma" w:hAnsi="Tahoma" w:cs="Tahoma"/>
          <w:b/>
          <w:b/>
          <w:lang w:val="sr-Latn-RS"/>
        </w:rPr>
      </w:pPr>
      <w:r>
        <w:rPr>
          <w:rFonts w:cs="Tahoma" w:ascii="Tahoma" w:hAnsi="Tahoma"/>
          <w:b/>
          <w:lang w:val="sr-Latn-RS"/>
        </w:rPr>
      </w:r>
    </w:p>
    <w:p>
      <w:pPr>
        <w:pStyle w:val="Normal"/>
        <w:rPr>
          <w:lang w:val="sr-RS"/>
        </w:rPr>
      </w:pPr>
      <w:r>
        <w:rPr>
          <w:lang w:val="sr-RS"/>
        </w:rPr>
        <w:t>Поштовани,</w:t>
      </w:r>
    </w:p>
    <w:p>
      <w:pPr>
        <w:pStyle w:val="Normal"/>
        <w:rPr>
          <w:lang w:val="sr-RS"/>
        </w:rPr>
      </w:pPr>
      <w:r>
        <w:rPr>
          <w:lang w:val="sr-RS"/>
        </w:rPr>
        <w:t>Градска општина Палилула из Ниша је покренула поступак за набавку услуга-израда веб сајта за потребе Градске општине Палилула , и овим путем Вам упућујемо позив да, уколико сте заинтересовани, доставите своју понуду.</w:t>
      </w:r>
    </w:p>
    <w:p>
      <w:pPr>
        <w:pStyle w:val="Normal"/>
        <w:rPr>
          <w:sz w:val="10"/>
          <w:lang w:val="sr-RS"/>
        </w:rPr>
      </w:pPr>
      <w:r>
        <w:rPr>
          <w:sz w:val="10"/>
          <w:lang w:val="sr-RS"/>
        </w:rPr>
      </w:r>
    </w:p>
    <w:p>
      <w:pPr>
        <w:pStyle w:val="Normal"/>
        <w:rPr>
          <w:sz w:val="10"/>
          <w:lang w:val="sr-RS"/>
        </w:rPr>
      </w:pPr>
      <w:r>
        <w:rPr>
          <w:sz w:val="10"/>
          <w:lang w:val="sr-RS"/>
        </w:rPr>
      </w:r>
    </w:p>
    <w:p>
      <w:pPr>
        <w:pStyle w:val="Normal"/>
        <w:spacing w:lineRule="auto" w:line="360"/>
        <w:rPr>
          <w:sz w:val="2"/>
          <w:lang w:val="sr-RS"/>
        </w:rPr>
      </w:pPr>
      <w:r>
        <w:rPr>
          <w:sz w:val="2"/>
          <w:lang w:val="sr-RS"/>
        </w:rPr>
      </w:r>
    </w:p>
    <w:p>
      <w:pPr>
        <w:pStyle w:val="Normal"/>
        <w:suppressAutoHyphens w:val="true"/>
        <w:jc w:val="both"/>
        <w:rPr>
          <w:b/>
          <w:b/>
          <w:sz w:val="22"/>
          <w:u w:val="single"/>
          <w:lang w:val="sr-CS" w:eastAsia="ar-SA"/>
        </w:rPr>
      </w:pPr>
      <w:r>
        <w:rPr>
          <w:b/>
          <w:sz w:val="22"/>
          <w:u w:val="single"/>
          <w:lang w:val="sr-CS" w:eastAsia="ar-SA"/>
        </w:rPr>
        <w:t>ОПИС ПРЕДМЕТА НАБАВКЕ:</w:t>
      </w:r>
    </w:p>
    <w:p>
      <w:pPr>
        <w:pStyle w:val="Normal"/>
        <w:suppressAutoHyphens w:val="true"/>
        <w:jc w:val="both"/>
        <w:rPr>
          <w:b/>
          <w:b/>
          <w:sz w:val="22"/>
          <w:u w:val="single"/>
          <w:lang w:val="sr-CS" w:eastAsia="ar-SA"/>
        </w:rPr>
      </w:pPr>
      <w:r>
        <w:rPr>
          <w:b/>
          <w:sz w:val="22"/>
          <w:u w:val="single"/>
          <w:lang w:val="sr-CS" w:eastAsia="ar-SA"/>
        </w:rPr>
      </w:r>
    </w:p>
    <w:p>
      <w:pPr>
        <w:pStyle w:val="Normal"/>
        <w:suppressAutoHyphens w:val="true"/>
        <w:jc w:val="both"/>
        <w:rPr>
          <w:lang w:val="sr-CS" w:eastAsia="ar-SA"/>
        </w:rPr>
      </w:pPr>
      <w:r>
        <w:rPr>
          <w:lang w:val="sr-CS" w:eastAsia="ar-SA"/>
        </w:rPr>
        <w:t>Приликом израде веб презентације општине водити рачуна да сајт мора бити препознатљив по бојама садржаним у грбу општине (у складу са Уредбом о ближим условима за израду и одржавање веб презентације органа).</w:t>
      </w:r>
    </w:p>
    <w:p>
      <w:pPr>
        <w:pStyle w:val="Normal"/>
        <w:suppressAutoHyphens w:val="true"/>
        <w:jc w:val="both"/>
        <w:rPr>
          <w:lang w:val="sr-CS" w:eastAsia="ar-SA"/>
        </w:rPr>
      </w:pPr>
      <w:r>
        <w:rPr>
          <w:lang w:val="sr-CS" w:eastAsia="ar-SA"/>
        </w:rPr>
        <w:t>Од основних страница и линкова веб презентација треба да садржи: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CS" w:eastAsia="ar-SA"/>
        </w:rPr>
        <w:t>Насловну страницу;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CS" w:eastAsia="ar-SA"/>
        </w:rPr>
        <w:t>Страницу „о нама“;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CS" w:eastAsia="ar-SA"/>
        </w:rPr>
        <w:t>Пријави комунални проблем – са једноставним формама и пратећим упутством;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CS" w:eastAsia="ar-SA"/>
        </w:rPr>
        <w:t>Страницу о новостима, подељену по категоријама (обавештења, гостовања, догађаји);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CS" w:eastAsia="ar-SA"/>
        </w:rPr>
        <w:t>Страницу са конкурсима, разврстаним по годинама;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CS" w:eastAsia="ar-SA"/>
        </w:rPr>
        <w:t>Фото и видео галерије, са неограниченим бројем података;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CS" w:eastAsia="ar-SA"/>
        </w:rPr>
        <w:t>Страницу са јавним набавкама и набавкама на које се ЗЈН не примењује, подељеним по годинама;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CS" w:eastAsia="ar-SA"/>
        </w:rPr>
        <w:t>Страницу са документима;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CS" w:eastAsia="ar-SA"/>
        </w:rPr>
        <w:t>Контакт страницу;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eastAsia="ar-SA"/>
        </w:rPr>
        <w:t xml:space="preserve">RSS – </w:t>
      </w:r>
      <w:r>
        <w:rPr>
          <w:lang w:val="sr-RS" w:eastAsia="ar-SA"/>
        </w:rPr>
        <w:t xml:space="preserve">Дељење садржаја путем </w:t>
      </w:r>
      <w:r>
        <w:rPr>
          <w:lang w:eastAsia="ar-SA"/>
        </w:rPr>
        <w:t xml:space="preserve">RSS </w:t>
      </w:r>
      <w:r>
        <w:rPr>
          <w:lang w:val="sr-RS" w:eastAsia="ar-SA"/>
        </w:rPr>
        <w:t>канала;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RS" w:eastAsia="ar-SA"/>
        </w:rPr>
        <w:t>Могућност дељења садржаја на друштвеним мрежама;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RS" w:eastAsia="ar-SA"/>
        </w:rPr>
        <w:t>Страница о Е-управи;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RS" w:eastAsia="ar-SA"/>
        </w:rPr>
        <w:t>Таб тастер омогућен за шетање кроз садржај;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RS" w:eastAsia="ar-SA"/>
        </w:rPr>
        <w:t>Опција за увећање и умањење текста;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RS" w:eastAsia="ar-SA"/>
        </w:rPr>
        <w:t xml:space="preserve">Слике треба да имају </w:t>
      </w:r>
      <w:r>
        <w:rPr>
          <w:lang w:eastAsia="ar-SA"/>
        </w:rPr>
        <w:t>alttext i title tag</w:t>
      </w:r>
      <w:r>
        <w:rPr>
          <w:lang w:val="sr-RS" w:eastAsia="ar-SA"/>
        </w:rPr>
        <w:t>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RS" w:eastAsia="ar-SA"/>
        </w:rPr>
        <w:t>Мултијезичност – неограничен број језика;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RS" w:eastAsia="ar-SA"/>
        </w:rPr>
        <w:t>Навигација у главном менију прописана Уредбом;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RS" w:eastAsia="ar-SA"/>
        </w:rPr>
        <w:t>Мапа веб презентације;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RS" w:eastAsia="ar-SA"/>
        </w:rPr>
        <w:t>Поднавигација на самим страницама;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CS" w:eastAsia="ar-SA"/>
        </w:rPr>
      </w:pPr>
      <w:r>
        <w:rPr>
          <w:lang w:val="sr-RS" w:eastAsia="ar-SA"/>
        </w:rPr>
        <w:t>Брзи линкови – најпосећеније странице.</w:t>
      </w:r>
    </w:p>
    <w:p>
      <w:pPr>
        <w:pStyle w:val="Normal"/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>Потребно је имати могућност измене садржаја сваке странице из администраторског панела као и могућност додавања садржаја, мењања и ажурирања података.</w:t>
      </w:r>
    </w:p>
    <w:p>
      <w:pPr>
        <w:pStyle w:val="Normal"/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>Веб презентација треба да садржи могућност додавања и мењања банера.</w:t>
      </w:r>
    </w:p>
    <w:p>
      <w:pPr>
        <w:pStyle w:val="Normal"/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>Веб презентацију треба израдити у оригиналном дизајну (без коришћења готових решења) по идејном пројекту послодавца.</w:t>
      </w:r>
    </w:p>
    <w:p>
      <w:pPr>
        <w:pStyle w:val="Normal"/>
        <w:suppressAutoHyphens w:val="true"/>
        <w:jc w:val="both"/>
        <w:rPr/>
      </w:pPr>
      <w:r>
        <w:rPr>
          <w:lang w:val="sr-RS" w:eastAsia="ar-SA"/>
        </w:rPr>
        <w:t xml:space="preserve">Веб презентацију потребно је урадити у </w:t>
      </w:r>
      <w:r>
        <w:rPr>
          <w:lang w:eastAsia="ar-SA"/>
        </w:rPr>
        <w:t xml:space="preserve">PHP – u sa MySql </w:t>
      </w:r>
      <w:r>
        <w:rPr>
          <w:lang w:val="sr-RS" w:eastAsia="ar-SA"/>
        </w:rPr>
        <w:t>базом података уз коришћење најновијих технологија у изради веб дизајна (</w:t>
      </w:r>
      <w:r>
        <w:rPr>
          <w:lang w:eastAsia="ar-SA"/>
        </w:rPr>
        <w:t xml:space="preserve">HTML5,CSS3,Jquery), </w:t>
      </w:r>
      <w:r>
        <w:rPr>
          <w:lang w:val="sr-RS" w:eastAsia="ar-SA"/>
        </w:rPr>
        <w:t xml:space="preserve">без коришћења готових </w:t>
      </w:r>
      <w:r>
        <w:rPr>
          <w:lang w:eastAsia="ar-SA"/>
        </w:rPr>
        <w:t xml:space="preserve">CMS </w:t>
      </w:r>
      <w:r>
        <w:rPr>
          <w:lang w:val="sr-RS" w:eastAsia="ar-SA"/>
        </w:rPr>
        <w:t>система (</w:t>
      </w:r>
      <w:r>
        <w:rPr>
          <w:lang w:eastAsia="ar-SA"/>
        </w:rPr>
        <w:t>Wordpress, Joomla…).</w:t>
      </w:r>
    </w:p>
    <w:p>
      <w:pPr>
        <w:pStyle w:val="Normal"/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>Веб презентација не треба да има ограничења у броју слика, статичних страница, вести, докумената, галерија...</w:t>
      </w:r>
    </w:p>
    <w:p>
      <w:pPr>
        <w:pStyle w:val="Normal"/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>Веб презентација треба да подразумева и следеће функционалности: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>Повезивање са претраживачима и индексирање;</w:t>
      </w:r>
    </w:p>
    <w:p>
      <w:pPr>
        <w:pStyle w:val="Normal"/>
        <w:numPr>
          <w:ilvl w:val="0"/>
          <w:numId w:val="1"/>
        </w:numPr>
        <w:suppressAutoHyphens w:val="true"/>
        <w:jc w:val="both"/>
        <w:rPr/>
      </w:pPr>
      <w:r>
        <w:rPr>
          <w:lang w:eastAsia="ar-SA"/>
        </w:rPr>
        <w:t>Google analytics</w:t>
      </w:r>
      <w:r>
        <w:rPr>
          <w:lang w:val="sr-RS" w:eastAsia="ar-SA"/>
        </w:rPr>
        <w:t>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>Оптимизација сајта за популарне и најкоришћеније претраживаче;</w:t>
      </w:r>
    </w:p>
    <w:p>
      <w:pPr>
        <w:pStyle w:val="Normal"/>
        <w:numPr>
          <w:ilvl w:val="0"/>
          <w:numId w:val="1"/>
        </w:numPr>
        <w:suppressAutoHyphens w:val="true"/>
        <w:jc w:val="both"/>
        <w:rPr/>
      </w:pPr>
      <w:r>
        <w:rPr>
          <w:lang w:eastAsia="ar-SA"/>
        </w:rPr>
        <w:t>Full responsive (</w:t>
      </w:r>
      <w:r>
        <w:rPr>
          <w:lang w:val="sr-RS" w:eastAsia="ar-SA"/>
        </w:rPr>
        <w:t>прилагођавање за преглед на свим уређајима и резолуцијама);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 xml:space="preserve">Аутоматска оптимизација фотографија приликом </w:t>
      </w:r>
      <w:r>
        <w:rPr>
          <w:lang w:eastAsia="ar-SA"/>
        </w:rPr>
        <w:t xml:space="preserve">upload – a </w:t>
      </w:r>
      <w:r>
        <w:rPr>
          <w:lang w:val="sr-RS" w:eastAsia="ar-SA"/>
        </w:rPr>
        <w:t>на сајт;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>Претрага на сајту/Напредна претрага;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>Повезивање са друштвеним мрежама;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/>
      </w:pPr>
      <w:r>
        <w:rPr>
          <w:lang w:eastAsia="ar-SA"/>
        </w:rPr>
        <w:t xml:space="preserve">SEO </w:t>
      </w:r>
      <w:r>
        <w:rPr>
          <w:lang w:val="sr-RS" w:eastAsia="ar-SA"/>
        </w:rPr>
        <w:t>оптимизација садржаја сајта....</w:t>
      </w:r>
    </w:p>
    <w:p>
      <w:pPr>
        <w:pStyle w:val="Normal"/>
        <w:suppressAutoHyphens w:val="true"/>
        <w:jc w:val="both"/>
        <w:rPr/>
      </w:pPr>
      <w:r>
        <w:rPr>
          <w:lang w:val="sr-RS" w:eastAsia="ar-SA"/>
        </w:rPr>
        <w:t xml:space="preserve">Потребно је да </w:t>
      </w:r>
      <w:r>
        <w:rPr>
          <w:lang w:eastAsia="ar-SA"/>
        </w:rPr>
        <w:t xml:space="preserve">Admin </w:t>
      </w:r>
      <w:r>
        <w:rPr>
          <w:lang w:val="sr-RS" w:eastAsia="ar-SA"/>
        </w:rPr>
        <w:t>део веб презентације (</w:t>
      </w:r>
      <w:r>
        <w:rPr>
          <w:lang w:eastAsia="ar-SA"/>
        </w:rPr>
        <w:t xml:space="preserve">web aplikacije) </w:t>
      </w:r>
      <w:r>
        <w:rPr>
          <w:lang w:val="sr-RS" w:eastAsia="ar-SA"/>
        </w:rPr>
        <w:t>буде могуће покренути са неограниченог броја рачунара;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>Потребно је да покретање апликације не зависи од оперативног система;</w:t>
      </w:r>
    </w:p>
    <w:p>
      <w:pPr>
        <w:pStyle w:val="Normal"/>
        <w:numPr>
          <w:ilvl w:val="0"/>
          <w:numId w:val="1"/>
        </w:numPr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>Поред обуке за рад, приликом испоруке</w:t>
      </w:r>
      <w:r>
        <w:rPr>
          <w:lang w:eastAsia="ar-SA"/>
        </w:rPr>
        <w:t xml:space="preserve"> web </w:t>
      </w:r>
      <w:r>
        <w:rPr>
          <w:lang w:val="sr-RS" w:eastAsia="ar-SA"/>
        </w:rPr>
        <w:t>апликације потребно је доставити упутство за рад, како у штампаном, тако и у електронском формату.</w:t>
      </w:r>
    </w:p>
    <w:p>
      <w:pPr>
        <w:pStyle w:val="Normal"/>
        <w:suppressAutoHyphens w:val="true"/>
        <w:jc w:val="both"/>
        <w:rPr>
          <w:lang w:val="sr-RS" w:eastAsia="ar-SA"/>
        </w:rPr>
      </w:pPr>
      <w:r>
        <w:rPr>
          <w:lang w:val="sr-RS" w:eastAsia="ar-SA"/>
        </w:rPr>
        <w:t xml:space="preserve"> </w:t>
      </w:r>
    </w:p>
    <w:p>
      <w:pPr>
        <w:pStyle w:val="Normal"/>
        <w:suppressAutoHyphens w:val="true"/>
        <w:jc w:val="both"/>
        <w:rPr>
          <w:lang w:val="sr-RS" w:eastAsia="ar-SA"/>
        </w:rPr>
      </w:pPr>
      <w:r>
        <w:rPr>
          <w:b/>
          <w:sz w:val="22"/>
          <w:lang w:val="ru-RU" w:eastAsia="ar-SA"/>
        </w:rPr>
        <w:t>УСЛОВИ НАБАВКЕ:</w:t>
      </w:r>
    </w:p>
    <w:p>
      <w:pPr>
        <w:pStyle w:val="Normal"/>
        <w:suppressAutoHyphens w:val="true"/>
        <w:jc w:val="both"/>
        <w:rPr>
          <w:b/>
          <w:b/>
          <w:sz w:val="22"/>
          <w:lang w:val="ru-RU" w:eastAsia="ar-SA"/>
        </w:rPr>
      </w:pPr>
      <w:r>
        <w:rPr>
          <w:b/>
          <w:sz w:val="22"/>
          <w:lang w:val="ru-RU" w:eastAsia="ar-SA"/>
        </w:rPr>
      </w:r>
    </w:p>
    <w:p>
      <w:pPr>
        <w:pStyle w:val="Normal"/>
        <w:suppressAutoHyphens w:val="true"/>
        <w:jc w:val="both"/>
        <w:rPr>
          <w:lang w:val="ru-RU" w:eastAsia="ar-SA"/>
        </w:rPr>
      </w:pPr>
      <w:r>
        <w:rPr>
          <w:lang w:val="ru-RU" w:eastAsia="ar-SA"/>
        </w:rPr>
        <w:t xml:space="preserve">Ваша понуда треба да испуњава следеће услове:  </w:t>
      </w:r>
    </w:p>
    <w:p>
      <w:pPr>
        <w:pStyle w:val="Normal"/>
        <w:suppressAutoHyphens w:val="true"/>
        <w:ind w:left="142" w:hanging="142"/>
        <w:jc w:val="both"/>
        <w:rPr>
          <w:lang w:val="ru-RU" w:eastAsia="ar-SA"/>
        </w:rPr>
      </w:pPr>
      <w:r>
        <w:rPr>
          <w:lang w:val="ru-RU" w:eastAsia="ar-SA"/>
        </w:rPr>
        <w:t>-</w:t>
        <w:tab/>
        <w:t>рок важења понуде: минимум 30 дана од дана пријема понуде.</w:t>
      </w:r>
    </w:p>
    <w:p>
      <w:pPr>
        <w:pStyle w:val="Normal"/>
        <w:suppressAutoHyphens w:val="true"/>
        <w:ind w:left="142" w:hanging="142"/>
        <w:jc w:val="both"/>
        <w:rPr>
          <w:lang w:val="ru-RU" w:eastAsia="ar-SA"/>
        </w:rPr>
      </w:pPr>
      <w:r>
        <w:rPr>
          <w:lang w:val="ru-RU" w:eastAsia="ar-SA"/>
        </w:rPr>
        <w:t>-</w:t>
        <w:tab/>
        <w:t xml:space="preserve">место извршења услуге: Ниш, општина Палилула ул. Бранка Радичевића бр. 1 </w:t>
      </w:r>
    </w:p>
    <w:p>
      <w:pPr>
        <w:pStyle w:val="Normal"/>
        <w:suppressAutoHyphens w:val="true"/>
        <w:ind w:left="142" w:hanging="142"/>
        <w:jc w:val="both"/>
        <w:rPr>
          <w:lang w:val="ru-RU" w:eastAsia="ar-SA"/>
        </w:rPr>
      </w:pPr>
      <w:r>
        <w:rPr>
          <w:lang w:val="ru-RU" w:eastAsia="ar-SA"/>
        </w:rPr>
        <w:t>-</w:t>
        <w:tab/>
        <w:t>рок, начин и услови плаћања: одложено до 45 дана, рачунајући од дана извршене испоруке и пријема веродостојне документације.</w:t>
      </w:r>
    </w:p>
    <w:p>
      <w:pPr>
        <w:pStyle w:val="Normal"/>
        <w:suppressAutoHyphens w:val="true"/>
        <w:jc w:val="both"/>
        <w:rPr/>
      </w:pPr>
      <w:r>
        <w:rPr>
          <w:lang w:val="ru-RU" w:eastAsia="ar-SA"/>
        </w:rPr>
        <w:t>- цена из понуде:  у цену понуде без ПДВ-а, урачунавају се  сви трошкови и евентуални попусти  понуђача. Цену исказати тако да се види цена без ПДВ-а, износ ПДВ-а и цена понуде са ПДВ-ом. Уколико понуђач није у систему ПДВ-а, потребно је да то наведе на место где се уписује износ ПДВ-а.</w:t>
      </w:r>
    </w:p>
    <w:p>
      <w:pPr>
        <w:pStyle w:val="Normal"/>
        <w:suppressAutoHyphens w:val="true"/>
        <w:jc w:val="both"/>
        <w:rPr>
          <w:lang w:val="ru-RU" w:eastAsia="ar-SA"/>
        </w:rPr>
      </w:pPr>
      <w:r>
        <w:rPr>
          <w:lang w:val="ru-RU" w:eastAsia="ar-SA"/>
        </w:rPr>
        <w:t xml:space="preserve">- Критеријум за оцену понуде: </w:t>
      </w:r>
      <w:r>
        <w:rPr>
          <w:lang w:val="sr-RS" w:eastAsia="ar-SA"/>
        </w:rPr>
        <w:t>најнижа понуђена цена.</w:t>
      </w:r>
    </w:p>
    <w:p>
      <w:pPr>
        <w:pStyle w:val="Normal"/>
        <w:suppressAutoHyphens w:val="true"/>
        <w:jc w:val="both"/>
        <w:rPr>
          <w:lang w:val="ru-RU" w:eastAsia="ar-SA"/>
        </w:rPr>
      </w:pPr>
      <w:r>
        <w:rPr>
          <w:lang w:val="ru-RU" w:eastAsia="ar-SA"/>
        </w:rPr>
      </w:r>
    </w:p>
    <w:p>
      <w:pPr>
        <w:pStyle w:val="Normal"/>
        <w:suppressAutoHyphens w:val="true"/>
        <w:jc w:val="both"/>
        <w:rPr/>
      </w:pPr>
      <w:r>
        <w:rPr>
          <w:b/>
          <w:u w:val="single"/>
          <w:lang w:val="ru-RU" w:eastAsia="ar-SA"/>
        </w:rPr>
        <w:t>Понуда треба да садржи</w:t>
      </w:r>
      <w:r>
        <w:rPr>
          <w:b/>
          <w:lang w:val="ru-RU" w:eastAsia="ar-SA"/>
        </w:rPr>
        <w:t>:</w:t>
      </w:r>
    </w:p>
    <w:p>
      <w:pPr>
        <w:pStyle w:val="Normal"/>
        <w:suppressAutoHyphens w:val="true"/>
        <w:jc w:val="both"/>
        <w:rPr>
          <w:lang w:val="ru-RU" w:eastAsia="ar-SA"/>
        </w:rPr>
      </w:pPr>
      <w:r>
        <w:rPr>
          <w:lang w:val="ru-RU" w:eastAsia="ar-SA"/>
        </w:rPr>
        <w:t>-</w:t>
        <w:tab/>
        <w:t xml:space="preserve">Попуњен, потписан и печатом понуђача оверен образац понуде на меморандуму понуђача. </w:t>
      </w:r>
    </w:p>
    <w:p>
      <w:pPr>
        <w:pStyle w:val="Normal"/>
        <w:suppressAutoHyphens w:val="true"/>
        <w:jc w:val="both"/>
        <w:rPr>
          <w:lang w:val="ru-RU" w:eastAsia="ar-SA"/>
        </w:rPr>
      </w:pPr>
      <w:r>
        <w:rPr>
          <w:lang w:val="ru-RU" w:eastAsia="ar-SA"/>
        </w:rPr>
      </w:r>
    </w:p>
    <w:p>
      <w:pPr>
        <w:pStyle w:val="Normal"/>
        <w:suppressAutoHyphens w:val="true"/>
        <w:jc w:val="both"/>
        <w:rPr>
          <w:b/>
          <w:b/>
          <w:sz w:val="22"/>
          <w:lang w:val="ru-RU" w:eastAsia="ar-SA"/>
        </w:rPr>
      </w:pPr>
      <w:r>
        <w:rPr>
          <w:b/>
          <w:sz w:val="22"/>
          <w:lang w:val="ru-RU" w:eastAsia="ar-SA"/>
        </w:rPr>
        <w:t>НАЧИН ДОСТАВЉАЊА ПОНУДА:</w:t>
      </w:r>
    </w:p>
    <w:p>
      <w:pPr>
        <w:pStyle w:val="Normal"/>
        <w:suppressAutoHyphens w:val="true"/>
        <w:jc w:val="both"/>
        <w:rPr>
          <w:b/>
          <w:b/>
          <w:sz w:val="22"/>
          <w:lang w:val="ru-RU" w:eastAsia="ar-SA"/>
        </w:rPr>
      </w:pPr>
      <w:r>
        <w:rPr>
          <w:b/>
          <w:sz w:val="22"/>
          <w:lang w:val="ru-RU" w:eastAsia="ar-SA"/>
        </w:rPr>
      </w:r>
    </w:p>
    <w:p>
      <w:pPr>
        <w:pStyle w:val="Normal"/>
        <w:suppressAutoHyphens w:val="true"/>
        <w:jc w:val="both"/>
        <w:rPr>
          <w:lang w:val="ru-RU" w:eastAsia="ar-SA"/>
        </w:rPr>
      </w:pPr>
      <w:r>
        <w:rPr>
          <w:lang w:val="ru-RU" w:eastAsia="ar-SA"/>
        </w:rPr>
        <w:t xml:space="preserve">Вашу понуду можете доставити најкасније до </w:t>
      </w:r>
      <w:r>
        <w:rPr>
          <w:b/>
          <w:lang w:val="ru-RU" w:eastAsia="ar-SA"/>
        </w:rPr>
        <w:t>23.12.2022. године, до 11:00 сати</w:t>
      </w:r>
      <w:r>
        <w:rPr>
          <w:lang w:val="ru-RU" w:eastAsia="ar-SA"/>
        </w:rPr>
        <w:t>, на адресу наручиоца Градска општина Палилула, ул. Бранка Радичевића бр.1, 18000 Ниш. Понуду можете доставити лично, у затвореној  коверти на назначену адресу,</w:t>
      </w:r>
      <w:r>
        <w:rPr>
          <w:lang w:val="sr-RS" w:eastAsia="ar-SA"/>
        </w:rPr>
        <w:t xml:space="preserve"> </w:t>
      </w:r>
      <w:r>
        <w:rPr>
          <w:lang w:val="ru-RU" w:eastAsia="ar-SA"/>
        </w:rPr>
        <w:t>послати поштом са на</w:t>
      </w:r>
      <w:r>
        <w:rPr>
          <w:lang w:val="sr-RS" w:eastAsia="ar-SA"/>
        </w:rPr>
        <w:t>з</w:t>
      </w:r>
      <w:r>
        <w:rPr>
          <w:lang w:val="ru-RU" w:eastAsia="ar-SA"/>
        </w:rPr>
        <w:t xml:space="preserve">наком на коверти </w:t>
      </w:r>
      <w:r>
        <w:rPr>
          <w:b/>
          <w:lang w:val="sr-Latn-RS" w:eastAsia="ar-SA"/>
        </w:rPr>
        <w:t>„</w:t>
      </w:r>
      <w:r>
        <w:rPr>
          <w:b/>
          <w:lang w:val="ru-RU" w:eastAsia="ar-SA"/>
        </w:rPr>
        <w:t>за набавку услуге ИЗРАДА ВЕБ САЈТА ЗА ПОТРЕБЕ ГРАДСКЕ ОПШТИНЕ ПАЛИЛУЛА</w:t>
      </w:r>
      <w:r>
        <w:rPr>
          <w:b/>
          <w:lang w:val="sr-Latn-RS" w:eastAsia="ar-SA"/>
        </w:rPr>
        <w:t>“</w:t>
      </w:r>
      <w:r>
        <w:rPr>
          <w:b/>
          <w:lang w:val="ru-RU" w:eastAsia="ar-SA"/>
        </w:rPr>
        <w:t xml:space="preserve"> </w:t>
      </w:r>
      <w:r>
        <w:rPr>
          <w:lang w:val="ru-RU" w:eastAsia="ar-SA"/>
        </w:rPr>
        <w:t>с тим што иста мора бити примљена код наручиоца најкасније до напред наведеног рока,</w:t>
      </w:r>
      <w:r>
        <w:rPr>
          <w:lang w:val="sr-Latn-RS" w:eastAsia="ar-SA"/>
        </w:rPr>
        <w:t xml:space="preserve"> </w:t>
      </w:r>
      <w:r>
        <w:rPr>
          <w:lang w:val="sr-RS" w:eastAsia="ar-SA"/>
        </w:rPr>
        <w:t xml:space="preserve">или </w:t>
      </w:r>
      <w:r>
        <w:rPr>
          <w:lang w:val="ru-RU" w:eastAsia="ar-SA"/>
        </w:rPr>
        <w:t>електронском поштом на адресу наручиоца</w:t>
      </w:r>
      <w:r>
        <w:rPr>
          <w:lang w:val="sr-Latn-RS" w:eastAsia="ar-SA"/>
        </w:rPr>
        <w:t xml:space="preserve"> </w:t>
      </w:r>
      <w:hyperlink r:id="rId3">
        <w:r>
          <w:rPr>
            <w:rStyle w:val="InternetLink"/>
            <w:lang w:val="sr-Latn-RS" w:eastAsia="ar-SA"/>
          </w:rPr>
          <w:t>info</w:t>
        </w:r>
        <w:r>
          <w:rPr>
            <w:rStyle w:val="InternetLink"/>
            <w:lang w:eastAsia="ar-SA"/>
          </w:rPr>
          <w:t>@palilula.eu</w:t>
        </w:r>
      </w:hyperlink>
      <w:r>
        <w:rPr>
          <w:lang w:val="ru-RU" w:eastAsia="ar-SA"/>
        </w:rPr>
        <w:t xml:space="preserve">, у ком случају понуђач доставља скенирану понуду на меморандуму понуђача.  </w:t>
      </w:r>
    </w:p>
    <w:p>
      <w:pPr>
        <w:pStyle w:val="Normal"/>
        <w:suppressAutoHyphens w:val="true"/>
        <w:ind w:firstLine="708"/>
        <w:jc w:val="both"/>
        <w:rPr>
          <w:lang w:val="sr-RS" w:eastAsia="ar-SA"/>
        </w:rPr>
      </w:pPr>
      <w:r>
        <w:rPr>
          <w:lang w:val="sr-RS" w:eastAsia="ar-SA"/>
        </w:rPr>
      </w:r>
    </w:p>
    <w:p>
      <w:pPr>
        <w:pStyle w:val="Normal"/>
        <w:suppressAutoHyphens w:val="true"/>
        <w:jc w:val="both"/>
        <w:rPr>
          <w:lang w:val="ru-RU" w:eastAsia="ar-SA"/>
        </w:rPr>
      </w:pPr>
      <w:r>
        <w:rPr>
          <w:lang w:val="ru-RU" w:eastAsia="ar-SA"/>
        </w:rPr>
      </w:r>
    </w:p>
    <w:p>
      <w:pPr>
        <w:pStyle w:val="Normal"/>
        <w:suppressAutoHyphens w:val="true"/>
        <w:jc w:val="both"/>
        <w:rPr>
          <w:b/>
          <w:b/>
          <w:sz w:val="22"/>
          <w:lang w:val="ru-RU" w:eastAsia="ar-SA"/>
        </w:rPr>
      </w:pPr>
      <w:r>
        <w:rPr>
          <w:b/>
          <w:sz w:val="22"/>
          <w:lang w:val="ru-RU" w:eastAsia="ar-SA"/>
        </w:rPr>
        <w:t xml:space="preserve">ОСТАЛО:  </w:t>
      </w:r>
    </w:p>
    <w:p>
      <w:pPr>
        <w:pStyle w:val="Normal"/>
        <w:suppressAutoHyphens w:val="true"/>
        <w:jc w:val="both"/>
        <w:rPr>
          <w:b/>
          <w:b/>
          <w:sz w:val="22"/>
          <w:lang w:val="ru-RU" w:eastAsia="ar-SA"/>
        </w:rPr>
      </w:pPr>
      <w:r>
        <w:rPr>
          <w:b/>
          <w:sz w:val="22"/>
          <w:lang w:val="ru-RU" w:eastAsia="ar-SA"/>
        </w:rPr>
      </w:r>
    </w:p>
    <w:p>
      <w:pPr>
        <w:pStyle w:val="Normal"/>
        <w:suppressAutoHyphens w:val="true"/>
        <w:ind w:firstLine="708"/>
        <w:jc w:val="both"/>
        <w:rPr/>
      </w:pPr>
      <w:r>
        <w:rPr>
          <w:lang w:val="ru-RU" w:eastAsia="ar-SA"/>
        </w:rPr>
        <w:t xml:space="preserve">Обавештења у вези предмета јавне набавке можете тражити од контакт особе: </w:t>
      </w:r>
      <w:r>
        <w:rPr>
          <w:lang w:val="sr-RS" w:eastAsia="ar-SA"/>
        </w:rPr>
        <w:t>Милош Ристић</w:t>
      </w:r>
      <w:r>
        <w:rPr>
          <w:lang w:val="ru-RU" w:eastAsia="ar-SA"/>
        </w:rPr>
        <w:t xml:space="preserve">, тел. 018/ 290-600, е-пошта </w:t>
      </w:r>
      <w:hyperlink r:id="rId4">
        <w:r>
          <w:rPr>
            <w:rStyle w:val="InternetLink"/>
            <w:lang w:val="sr-Latn-RS" w:eastAsia="ar-SA"/>
          </w:rPr>
          <w:t>milos.ristic</w:t>
        </w:r>
        <w:r>
          <w:rPr>
            <w:rStyle w:val="InternetLink"/>
            <w:lang w:eastAsia="ar-SA"/>
          </w:rPr>
          <w:t>@palilula.eu</w:t>
        </w:r>
      </w:hyperlink>
      <w:r>
        <w:rPr>
          <w:lang w:val="sr-CS" w:eastAsia="ar-SA"/>
        </w:rPr>
        <w:t>.</w:t>
      </w:r>
    </w:p>
    <w:p>
      <w:pPr>
        <w:pStyle w:val="Normal"/>
        <w:rPr>
          <w:lang w:val="sr-RS" w:eastAsia="ar-SA"/>
        </w:rPr>
      </w:pPr>
      <w:r>
        <w:rPr>
          <w:lang w:val="sr-RS" w:eastAsia="ar-SA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sz w:val="20"/>
          <w:lang w:val="sr-RS"/>
        </w:rPr>
      </w:pPr>
      <w:r>
        <w:rPr>
          <w:sz w:val="20"/>
          <w:lang w:val="sr-RS"/>
        </w:rPr>
      </w:r>
    </w:p>
    <w:p>
      <w:pPr>
        <w:pStyle w:val="Normal"/>
        <w:tabs>
          <w:tab w:val="clear" w:pos="720"/>
          <w:tab w:val="left" w:pos="6855" w:leader="none"/>
        </w:tabs>
        <w:rPr>
          <w:lang w:val="sr-RS"/>
        </w:rPr>
      </w:pPr>
      <w:r>
        <w:rPr>
          <w:lang w:val="sr-RS"/>
        </w:rPr>
        <w:t xml:space="preserve">                                                                                                              </w:t>
      </w:r>
    </w:p>
    <w:p>
      <w:pPr>
        <w:pStyle w:val="Normal"/>
        <w:rPr>
          <w:lang w:val="sr-RS"/>
        </w:rPr>
      </w:pPr>
      <w:r>
        <w:rPr>
          <w:lang w:val="sr-RS"/>
        </w:rPr>
      </w:r>
    </w:p>
    <w:sectPr>
      <w:footerReference w:type="default" r:id="rId5"/>
      <w:type w:val="nextPage"/>
      <w:pgSz w:w="12240" w:h="15840"/>
      <w:pgMar w:left="1418" w:right="1183" w:gutter="0" w:header="0" w:top="1170" w:footer="352" w:bottom="63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lang w:val="sr-RS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>
        <w:lang w:val="sr-RS" w:eastAsia="en-US"/>
      </w:rPr>
      <w:t>/3</w:t>
    </w:r>
  </w:p>
  <w:p>
    <w:pPr>
      <w:pStyle w:val="Footer"/>
      <w:jc w:val="center"/>
      <w:rPr>
        <w:rFonts w:ascii="Arial" w:hAnsi="Arial" w:cs="Arial"/>
        <w:sz w:val="16"/>
        <w:szCs w:val="16"/>
        <w:lang w:val="sr-CS"/>
      </w:rPr>
    </w:pPr>
    <w:r>
      <w:rPr>
        <w:rFonts w:cs="Arial" w:ascii="Arial" w:hAnsi="Arial"/>
        <w:sz w:val="16"/>
        <w:szCs w:val="16"/>
        <w:lang w:val="sr-C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zxx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1z0">
    <w:name w:val="WW8Num11z0"/>
    <w:qFormat/>
    <w:rPr>
      <w:b/>
      <w:sz w:val="24"/>
      <w:szCs w:val="24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FF"/>
      <w:u w:val="single"/>
    </w:rPr>
  </w:style>
  <w:style w:type="character" w:styleId="Applestylespan">
    <w:name w:val="apple-style-span"/>
    <w:qFormat/>
    <w:rPr/>
  </w:style>
  <w:style w:type="character" w:styleId="StrongEmphasis">
    <w:name w:val="Strong"/>
    <w:qFormat/>
    <w:rPr>
      <w:b/>
      <w:bCs/>
    </w:rPr>
  </w:style>
  <w:style w:type="character" w:styleId="Appleconvertedspace">
    <w:name w:val="apple-converted-space"/>
    <w:qFormat/>
    <w:rPr/>
  </w:style>
  <w:style w:type="character" w:styleId="FooterChar">
    <w:name w:val="Footer Char"/>
    <w:qFormat/>
    <w:rPr>
      <w:sz w:val="24"/>
      <w:szCs w:val="24"/>
      <w:lang w:val="en-US"/>
    </w:rPr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palilula.eu" TargetMode="External"/><Relationship Id="rId4" Type="http://schemas.openxmlformats.org/officeDocument/2006/relationships/hyperlink" Target="mailto:milos.ristic@palilula.eu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Меморандум_x0000__x0000__x0000_</Template>
  <TotalTime>825</TotalTime>
  <Application>LibreOffice/7.4.3.2$Windows_X86_64 LibreOffice_project/1048a8393ae2eeec98dff31b5c133c5f1d08b890</Application>
  <AppVersion>15.0000</AppVersion>
  <Pages>3</Pages>
  <Words>669</Words>
  <Characters>3911</Characters>
  <CharactersWithSpaces>4643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2013-01-08T12:34:00Z</dcterms:created>
  <dc:creator>Administrator</dc:creator>
  <dc:description/>
  <cp:keywords/>
  <dc:language>en-US</dc:language>
  <cp:lastModifiedBy>Milos Ristic</cp:lastModifiedBy>
  <cp:lastPrinted>2022-12-20T13:11:00Z</cp:lastPrinted>
  <dcterms:modified xsi:type="dcterms:W3CDTF">2022-12-20T13:11:00Z</dcterms:modified>
  <cp:revision>141</cp:revision>
  <dc:subject/>
  <dc:title/>
</cp:coreProperties>
</file>